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7A" w:rsidRDefault="00C9727A">
      <w:pPr>
        <w:rPr>
          <w:b/>
        </w:rPr>
      </w:pPr>
      <w:r w:rsidRPr="0061295A"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23BA574D" wp14:editId="3EB3EF3A">
            <wp:simplePos x="0" y="0"/>
            <wp:positionH relativeFrom="page">
              <wp:align>center</wp:align>
            </wp:positionH>
            <wp:positionV relativeFrom="paragraph">
              <wp:posOffset>71562</wp:posOffset>
            </wp:positionV>
            <wp:extent cx="1240155" cy="771525"/>
            <wp:effectExtent l="0" t="0" r="0" b="9525"/>
            <wp:wrapSquare wrapText="bothSides"/>
            <wp:docPr id="1" name="Picture 1" descr="CT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T Logo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27A" w:rsidRDefault="00C9727A">
      <w:pPr>
        <w:rPr>
          <w:b/>
        </w:rPr>
      </w:pPr>
    </w:p>
    <w:p w:rsidR="00C9727A" w:rsidRDefault="00C9727A">
      <w:pPr>
        <w:rPr>
          <w:b/>
        </w:rPr>
      </w:pPr>
    </w:p>
    <w:p w:rsidR="00C9727A" w:rsidRDefault="00C9727A">
      <w:pPr>
        <w:rPr>
          <w:b/>
        </w:rPr>
      </w:pPr>
    </w:p>
    <w:p w:rsidR="00EA3B2F" w:rsidRPr="00653F4A" w:rsidRDefault="00F62FF6" w:rsidP="00C9727A">
      <w:pPr>
        <w:jc w:val="center"/>
        <w:rPr>
          <w:rFonts w:ascii="Arial Narrow" w:hAnsi="Arial Narrow"/>
          <w:b/>
        </w:rPr>
      </w:pPr>
      <w:r w:rsidRPr="00653F4A">
        <w:rPr>
          <w:rFonts w:ascii="Arial Narrow" w:hAnsi="Arial Narrow"/>
          <w:b/>
        </w:rPr>
        <w:t>CONFIDENTIALITY UNDERTAKING</w:t>
      </w:r>
    </w:p>
    <w:p w:rsidR="00FD5756" w:rsidRDefault="00FD5756"/>
    <w:p w:rsidR="00C9727A" w:rsidRPr="00AB289C" w:rsidRDefault="00C9727A" w:rsidP="00C9727A">
      <w:pPr>
        <w:spacing w:after="0"/>
        <w:rPr>
          <w:rFonts w:ascii="Arial Narrow" w:hAnsi="Arial Narrow"/>
          <w:b/>
        </w:rPr>
      </w:pPr>
    </w:p>
    <w:p w:rsidR="00C9727A" w:rsidRPr="00653F4A" w:rsidRDefault="00653F4A" w:rsidP="00AB289C">
      <w:pPr>
        <w:spacing w:after="240"/>
        <w:jc w:val="both"/>
        <w:rPr>
          <w:rFonts w:ascii="Arial Narrow" w:hAnsi="Arial Narrow"/>
        </w:rPr>
      </w:pPr>
      <w:r w:rsidRPr="00653F4A">
        <w:rPr>
          <w:rFonts w:ascii="Arial Narrow" w:hAnsi="Arial Narrow"/>
        </w:rPr>
        <w:t xml:space="preserve">I, </w:t>
      </w:r>
      <w:r w:rsidRPr="00653F4A">
        <w:rPr>
          <w:rFonts w:ascii="Arial Narrow" w:hAnsi="Arial Narrow"/>
          <w:u w:val="single"/>
        </w:rPr>
        <w:tab/>
      </w:r>
      <w:r w:rsidRPr="00653F4A">
        <w:rPr>
          <w:rFonts w:ascii="Arial Narrow" w:hAnsi="Arial Narrow"/>
          <w:u w:val="single"/>
        </w:rPr>
        <w:tab/>
      </w:r>
      <w:r w:rsidRPr="00653F4A">
        <w:rPr>
          <w:rFonts w:ascii="Arial Narrow" w:hAnsi="Arial Narrow"/>
          <w:u w:val="single"/>
        </w:rPr>
        <w:tab/>
      </w:r>
      <w:r w:rsidRPr="00653F4A">
        <w:rPr>
          <w:rFonts w:ascii="Arial Narrow" w:hAnsi="Arial Narrow"/>
          <w:u w:val="single"/>
        </w:rPr>
        <w:tab/>
      </w:r>
      <w:r w:rsidRPr="00653F4A">
        <w:rPr>
          <w:rFonts w:ascii="Arial Narrow" w:hAnsi="Arial Narrow"/>
          <w:u w:val="single"/>
        </w:rPr>
        <w:tab/>
      </w:r>
      <w:r w:rsidRPr="00653F4A">
        <w:rPr>
          <w:rFonts w:ascii="Arial Narrow" w:hAnsi="Arial Narrow"/>
          <w:u w:val="single"/>
        </w:rPr>
        <w:tab/>
      </w:r>
      <w:r w:rsidRPr="00653F4A">
        <w:rPr>
          <w:rFonts w:ascii="Arial Narrow" w:hAnsi="Arial Narrow"/>
          <w:u w:val="single"/>
        </w:rPr>
        <w:tab/>
        <w:t xml:space="preserve"> t</w:t>
      </w:r>
      <w:r w:rsidR="00120455" w:rsidRPr="00653F4A">
        <w:rPr>
          <w:rFonts w:ascii="Arial Narrow" w:hAnsi="Arial Narrow"/>
        </w:rPr>
        <w:t>he</w:t>
      </w:r>
      <w:r w:rsidR="006B4BDB" w:rsidRPr="00653F4A">
        <w:rPr>
          <w:rFonts w:ascii="Arial Narrow" w:hAnsi="Arial Narrow"/>
        </w:rPr>
        <w:t xml:space="preserve"> </w:t>
      </w:r>
      <w:r w:rsidR="00120455" w:rsidRPr="00653F4A">
        <w:rPr>
          <w:rFonts w:ascii="Arial Narrow" w:hAnsi="Arial Narrow"/>
        </w:rPr>
        <w:t xml:space="preserve">Case Manager in the </w:t>
      </w:r>
      <w:r w:rsidRPr="00653F4A">
        <w:rPr>
          <w:rFonts w:ascii="Arial Narrow" w:hAnsi="Arial Narrow"/>
        </w:rPr>
        <w:t>matter below</w:t>
      </w:r>
      <w:r w:rsidR="00120455" w:rsidRPr="00653F4A">
        <w:rPr>
          <w:rFonts w:ascii="Arial Narrow" w:hAnsi="Arial Narrow"/>
        </w:rPr>
        <w:t xml:space="preserve"> hereby confirm</w:t>
      </w:r>
      <w:r w:rsidR="001C3682">
        <w:rPr>
          <w:rFonts w:ascii="Arial Narrow" w:hAnsi="Arial Narrow"/>
        </w:rPr>
        <w:t xml:space="preserve"> </w:t>
      </w:r>
      <w:r w:rsidR="00AB289C" w:rsidRPr="00653F4A">
        <w:rPr>
          <w:rFonts w:ascii="Arial Narrow" w:hAnsi="Arial Narrow"/>
        </w:rPr>
        <w:t>that</w:t>
      </w:r>
      <w:r w:rsidR="001C3682">
        <w:rPr>
          <w:rFonts w:ascii="Arial Narrow" w:hAnsi="Arial Narrow"/>
        </w:rPr>
        <w:t xml:space="preserve">: </w:t>
      </w:r>
    </w:p>
    <w:p w:rsidR="00F91BBC" w:rsidRPr="00653F4A" w:rsidRDefault="00120455" w:rsidP="00E57702">
      <w:pPr>
        <w:spacing w:before="120" w:after="240"/>
        <w:jc w:val="both"/>
        <w:rPr>
          <w:rFonts w:ascii="Arial Narrow" w:hAnsi="Arial Narrow"/>
        </w:rPr>
      </w:pPr>
      <w:r w:rsidRPr="00653F4A">
        <w:rPr>
          <w:rFonts w:ascii="Arial Narrow" w:hAnsi="Arial Narrow"/>
        </w:rPr>
        <w:t xml:space="preserve">This is the final public version of the </w:t>
      </w:r>
      <w:r w:rsidR="00DD23C1" w:rsidRPr="00653F4A">
        <w:rPr>
          <w:rFonts w:ascii="Arial Narrow" w:hAnsi="Arial Narrow"/>
        </w:rPr>
        <w:t xml:space="preserve">order &amp; </w:t>
      </w:r>
      <w:r w:rsidRPr="00653F4A">
        <w:rPr>
          <w:rFonts w:ascii="Arial Narrow" w:hAnsi="Arial Narrow"/>
        </w:rPr>
        <w:t xml:space="preserve">reasons and it </w:t>
      </w:r>
      <w:r w:rsidR="00C9727A" w:rsidRPr="00653F4A">
        <w:rPr>
          <w:rFonts w:ascii="Arial Narrow" w:hAnsi="Arial Narrow"/>
          <w:b/>
        </w:rPr>
        <w:t>does not</w:t>
      </w:r>
      <w:r w:rsidR="00C9727A" w:rsidRPr="00653F4A">
        <w:rPr>
          <w:rFonts w:ascii="Arial Narrow" w:hAnsi="Arial Narrow"/>
        </w:rPr>
        <w:t xml:space="preserve"> contain any </w:t>
      </w:r>
      <w:r w:rsidRPr="00653F4A">
        <w:rPr>
          <w:rFonts w:ascii="Arial Narrow" w:hAnsi="Arial Narrow"/>
        </w:rPr>
        <w:t xml:space="preserve">information that was claimed </w:t>
      </w:r>
      <w:r w:rsidR="00C9727A" w:rsidRPr="00653F4A">
        <w:rPr>
          <w:rFonts w:ascii="Arial Narrow" w:hAnsi="Arial Narrow"/>
        </w:rPr>
        <w:t xml:space="preserve">confidential by the parties or a third party in a Form CC7 or during the </w:t>
      </w:r>
      <w:r w:rsidR="00563B6E" w:rsidRPr="00653F4A">
        <w:rPr>
          <w:rFonts w:ascii="Arial Narrow" w:hAnsi="Arial Narrow"/>
        </w:rPr>
        <w:t>hearing of</w:t>
      </w:r>
      <w:r w:rsidR="00C9727A" w:rsidRPr="00653F4A">
        <w:rPr>
          <w:rFonts w:ascii="Arial Narrow" w:hAnsi="Arial Narrow"/>
        </w:rPr>
        <w:t xml:space="preserve"> the matter and can be posted on the Tribunal website: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112"/>
        <w:gridCol w:w="2835"/>
        <w:gridCol w:w="3118"/>
      </w:tblGrid>
      <w:tr w:rsidR="00653F4A" w:rsidRPr="00120455" w:rsidTr="00653F4A">
        <w:tc>
          <w:tcPr>
            <w:tcW w:w="4112" w:type="dxa"/>
          </w:tcPr>
          <w:p w:rsidR="00653F4A" w:rsidRPr="00120455" w:rsidRDefault="00653F4A" w:rsidP="006B4BDB">
            <w:pPr>
              <w:spacing w:before="120" w:after="240"/>
              <w:rPr>
                <w:rFonts w:ascii="Arial Narrow" w:hAnsi="Arial Narrow"/>
                <w:b/>
                <w:sz w:val="20"/>
                <w:szCs w:val="20"/>
              </w:rPr>
            </w:pPr>
            <w:r w:rsidRPr="00120455">
              <w:rPr>
                <w:rFonts w:ascii="Arial Narrow" w:hAnsi="Arial Narrow"/>
                <w:b/>
                <w:sz w:val="20"/>
                <w:szCs w:val="20"/>
              </w:rPr>
              <w:t>CASE NUMBER</w:t>
            </w:r>
          </w:p>
        </w:tc>
        <w:tc>
          <w:tcPr>
            <w:tcW w:w="2835" w:type="dxa"/>
          </w:tcPr>
          <w:p w:rsidR="00653F4A" w:rsidRPr="00120455" w:rsidRDefault="00653F4A" w:rsidP="006B4BDB">
            <w:pPr>
              <w:spacing w:before="120" w:after="240"/>
              <w:rPr>
                <w:rFonts w:ascii="Arial Narrow" w:hAnsi="Arial Narrow"/>
                <w:b/>
                <w:sz w:val="20"/>
                <w:szCs w:val="20"/>
              </w:rPr>
            </w:pPr>
            <w:r w:rsidRPr="00120455">
              <w:rPr>
                <w:rFonts w:ascii="Arial Narrow" w:hAnsi="Arial Narrow"/>
                <w:b/>
                <w:sz w:val="20"/>
                <w:szCs w:val="20"/>
              </w:rPr>
              <w:t>CONFIDENTIAL VERSION ISSUED</w:t>
            </w:r>
          </w:p>
        </w:tc>
        <w:tc>
          <w:tcPr>
            <w:tcW w:w="3118" w:type="dxa"/>
          </w:tcPr>
          <w:p w:rsidR="00653F4A" w:rsidRPr="00120455" w:rsidRDefault="00653F4A" w:rsidP="006B4BDB">
            <w:pPr>
              <w:spacing w:before="120" w:after="240"/>
              <w:rPr>
                <w:rFonts w:ascii="Arial Narrow" w:hAnsi="Arial Narrow"/>
                <w:b/>
                <w:sz w:val="20"/>
                <w:szCs w:val="20"/>
              </w:rPr>
            </w:pPr>
            <w:r w:rsidRPr="00120455">
              <w:rPr>
                <w:rFonts w:ascii="Arial Narrow" w:hAnsi="Arial Narrow"/>
                <w:b/>
                <w:sz w:val="20"/>
                <w:szCs w:val="20"/>
              </w:rPr>
              <w:t>PUBLIC VERSION ISSUED</w:t>
            </w:r>
            <w:r w:rsidR="001C3682">
              <w:rPr>
                <w:rFonts w:ascii="Arial Narrow" w:hAnsi="Arial Narrow"/>
                <w:b/>
                <w:sz w:val="20"/>
                <w:szCs w:val="20"/>
              </w:rPr>
              <w:t>/PARTIES CONFIRMED PUBLIC VERSION</w:t>
            </w:r>
          </w:p>
        </w:tc>
      </w:tr>
      <w:tr w:rsidR="00653F4A" w:rsidRPr="00120455" w:rsidTr="00653F4A">
        <w:tc>
          <w:tcPr>
            <w:tcW w:w="4112" w:type="dxa"/>
          </w:tcPr>
          <w:p w:rsidR="00653F4A" w:rsidRPr="00120455" w:rsidRDefault="00653F4A" w:rsidP="006B4BDB">
            <w:pPr>
              <w:spacing w:before="120" w:after="240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653F4A" w:rsidRPr="00120455" w:rsidRDefault="00653F4A" w:rsidP="006B4BDB">
            <w:pPr>
              <w:spacing w:before="120" w:after="240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653F4A" w:rsidRPr="00120455" w:rsidRDefault="00653F4A" w:rsidP="006B4BDB">
            <w:pPr>
              <w:spacing w:before="120" w:after="240"/>
              <w:rPr>
                <w:rFonts w:ascii="Arial Narrow" w:hAnsi="Arial Narrow"/>
              </w:rPr>
            </w:pPr>
          </w:p>
        </w:tc>
      </w:tr>
    </w:tbl>
    <w:p w:rsidR="00120455" w:rsidRPr="00E57702" w:rsidRDefault="00E57702" w:rsidP="006B4BDB">
      <w:pPr>
        <w:spacing w:before="120" w:after="240"/>
        <w:rPr>
          <w:rFonts w:ascii="Arial Narrow" w:hAnsi="Arial Narrow"/>
          <w:b/>
        </w:rPr>
      </w:pPr>
      <w:r w:rsidRPr="00E57702">
        <w:rPr>
          <w:rFonts w:ascii="Arial Narrow" w:hAnsi="Arial Narrow"/>
          <w:b/>
        </w:rPr>
        <w:t>CASE MATRIX</w:t>
      </w:r>
      <w:r w:rsidR="00653F4A">
        <w:rPr>
          <w:rFonts w:ascii="Arial Narrow" w:hAnsi="Arial Narrow"/>
          <w:b/>
        </w:rPr>
        <w:t xml:space="preserve"> FOR WEBSITE POSTING</w:t>
      </w:r>
      <w:r w:rsidRPr="00E57702">
        <w:rPr>
          <w:rFonts w:ascii="Arial Narrow" w:hAnsi="Arial Narrow"/>
          <w:b/>
        </w:rPr>
        <w:t>: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E57702" w:rsidTr="00C1666A">
        <w:tc>
          <w:tcPr>
            <w:tcW w:w="2836" w:type="dxa"/>
          </w:tcPr>
          <w:p w:rsidR="00E57702" w:rsidRPr="00E57702" w:rsidRDefault="00E57702" w:rsidP="006B4BDB">
            <w:pPr>
              <w:spacing w:before="120" w:after="240"/>
              <w:rPr>
                <w:rFonts w:ascii="Arial Narrow" w:hAnsi="Arial Narrow"/>
                <w:b/>
              </w:rPr>
            </w:pPr>
            <w:r w:rsidRPr="00E57702">
              <w:rPr>
                <w:rFonts w:ascii="Arial Narrow" w:hAnsi="Arial Narrow"/>
                <w:b/>
              </w:rPr>
              <w:t>Decision Rating:</w:t>
            </w:r>
          </w:p>
        </w:tc>
        <w:tc>
          <w:tcPr>
            <w:tcW w:w="7229" w:type="dxa"/>
          </w:tcPr>
          <w:p w:rsidR="00E57702" w:rsidRDefault="00E57702" w:rsidP="006B4BDB">
            <w:pPr>
              <w:spacing w:before="120" w:after="240"/>
              <w:rPr>
                <w:rFonts w:ascii="Arial Narrow" w:hAnsi="Arial Narrow"/>
              </w:rPr>
            </w:pPr>
          </w:p>
        </w:tc>
      </w:tr>
      <w:tr w:rsidR="00E57702" w:rsidTr="00C1666A">
        <w:tc>
          <w:tcPr>
            <w:tcW w:w="2836" w:type="dxa"/>
          </w:tcPr>
          <w:p w:rsidR="00E57702" w:rsidRPr="00E57702" w:rsidRDefault="00E57702" w:rsidP="006B4BDB">
            <w:pPr>
              <w:spacing w:before="120" w:after="240"/>
              <w:rPr>
                <w:rFonts w:ascii="Arial Narrow" w:hAnsi="Arial Narrow"/>
                <w:b/>
              </w:rPr>
            </w:pPr>
            <w:r w:rsidRPr="00E57702">
              <w:rPr>
                <w:rFonts w:ascii="Arial Narrow" w:hAnsi="Arial Narrow"/>
                <w:b/>
              </w:rPr>
              <w:t>Industry/Sector:</w:t>
            </w:r>
          </w:p>
        </w:tc>
        <w:tc>
          <w:tcPr>
            <w:tcW w:w="7229" w:type="dxa"/>
          </w:tcPr>
          <w:p w:rsidR="00E57702" w:rsidRDefault="00E57702" w:rsidP="006B4BDB">
            <w:pPr>
              <w:spacing w:before="120" w:after="240"/>
              <w:rPr>
                <w:rFonts w:ascii="Arial Narrow" w:hAnsi="Arial Narrow"/>
              </w:rPr>
            </w:pPr>
            <w:bookmarkStart w:id="0" w:name="_GoBack"/>
            <w:bookmarkEnd w:id="0"/>
          </w:p>
        </w:tc>
      </w:tr>
      <w:tr w:rsidR="00E57702" w:rsidTr="00C1666A">
        <w:tc>
          <w:tcPr>
            <w:tcW w:w="2836" w:type="dxa"/>
          </w:tcPr>
          <w:p w:rsidR="00E57702" w:rsidRPr="00E57702" w:rsidRDefault="00E57702" w:rsidP="006B4BDB">
            <w:pPr>
              <w:spacing w:before="120" w:after="240"/>
              <w:rPr>
                <w:rFonts w:ascii="Arial Narrow" w:hAnsi="Arial Narrow"/>
                <w:b/>
              </w:rPr>
            </w:pPr>
            <w:r w:rsidRPr="00E57702">
              <w:rPr>
                <w:rFonts w:ascii="Arial Narrow" w:hAnsi="Arial Narrow"/>
                <w:b/>
              </w:rPr>
              <w:t>Relevant Product Market:</w:t>
            </w:r>
          </w:p>
        </w:tc>
        <w:tc>
          <w:tcPr>
            <w:tcW w:w="7229" w:type="dxa"/>
          </w:tcPr>
          <w:p w:rsidR="00E57702" w:rsidRDefault="00E57702" w:rsidP="006B4BDB">
            <w:pPr>
              <w:spacing w:before="120" w:after="240"/>
              <w:rPr>
                <w:rFonts w:ascii="Arial Narrow" w:hAnsi="Arial Narrow"/>
              </w:rPr>
            </w:pPr>
          </w:p>
        </w:tc>
      </w:tr>
      <w:tr w:rsidR="00E57702" w:rsidTr="00C1666A">
        <w:tc>
          <w:tcPr>
            <w:tcW w:w="2836" w:type="dxa"/>
          </w:tcPr>
          <w:p w:rsidR="00E57702" w:rsidRPr="00E57702" w:rsidRDefault="00E57702" w:rsidP="006B4BDB">
            <w:pPr>
              <w:spacing w:before="120" w:after="240"/>
              <w:rPr>
                <w:rFonts w:ascii="Arial Narrow" w:hAnsi="Arial Narrow"/>
                <w:b/>
              </w:rPr>
            </w:pPr>
            <w:r w:rsidRPr="00E57702">
              <w:rPr>
                <w:rFonts w:ascii="Arial Narrow" w:hAnsi="Arial Narrow"/>
                <w:b/>
              </w:rPr>
              <w:t>Keywords:</w:t>
            </w:r>
          </w:p>
        </w:tc>
        <w:tc>
          <w:tcPr>
            <w:tcW w:w="7229" w:type="dxa"/>
          </w:tcPr>
          <w:p w:rsidR="00E57702" w:rsidRDefault="00E57702" w:rsidP="006B4BDB">
            <w:pPr>
              <w:spacing w:before="120" w:after="240"/>
              <w:rPr>
                <w:rFonts w:ascii="Arial Narrow" w:hAnsi="Arial Narrow"/>
              </w:rPr>
            </w:pPr>
          </w:p>
        </w:tc>
      </w:tr>
    </w:tbl>
    <w:p w:rsidR="00E57702" w:rsidRPr="00120455" w:rsidRDefault="00E57702" w:rsidP="00C9727A">
      <w:pPr>
        <w:spacing w:before="120" w:after="360"/>
        <w:jc w:val="both"/>
        <w:rPr>
          <w:rFonts w:ascii="Arial Narrow" w:hAnsi="Arial Narrow"/>
        </w:rPr>
      </w:pPr>
    </w:p>
    <w:p w:rsidR="00C9727A" w:rsidRPr="00653F4A" w:rsidRDefault="00C9727A" w:rsidP="00C9727A">
      <w:pPr>
        <w:spacing w:before="120" w:after="360"/>
        <w:jc w:val="both"/>
        <w:rPr>
          <w:rFonts w:ascii="Arial Narrow" w:hAnsi="Arial Narrow"/>
          <w:u w:val="single"/>
        </w:rPr>
      </w:pPr>
      <w:r w:rsidRPr="00120455">
        <w:rPr>
          <w:rFonts w:ascii="Arial Narrow" w:hAnsi="Arial Narrow"/>
          <w:b/>
        </w:rPr>
        <w:t>Case</w:t>
      </w:r>
      <w:r w:rsidR="00D17D98" w:rsidRPr="00120455">
        <w:rPr>
          <w:rFonts w:ascii="Arial Narrow" w:hAnsi="Arial Narrow"/>
          <w:b/>
        </w:rPr>
        <w:t xml:space="preserve"> Manager</w:t>
      </w:r>
      <w:r w:rsidR="00D17D98" w:rsidRPr="00120455">
        <w:rPr>
          <w:rFonts w:ascii="Arial Narrow" w:hAnsi="Arial Narrow"/>
        </w:rPr>
        <w:t>:</w:t>
      </w:r>
      <w:r w:rsidR="00653F4A">
        <w:rPr>
          <w:rFonts w:ascii="Arial Narrow" w:hAnsi="Arial Narrow"/>
        </w:rPr>
        <w:t xml:space="preserve"> </w:t>
      </w:r>
      <w:r w:rsidR="00D17D98" w:rsidRPr="00120455">
        <w:rPr>
          <w:rFonts w:ascii="Arial Narrow" w:hAnsi="Arial Narrow"/>
        </w:rPr>
        <w:t>______________________</w:t>
      </w:r>
      <w:r w:rsidR="00653F4A">
        <w:rPr>
          <w:rFonts w:ascii="Arial Narrow" w:hAnsi="Arial Narrow"/>
          <w:u w:val="single"/>
        </w:rPr>
        <w:tab/>
      </w:r>
      <w:r w:rsidR="00653F4A">
        <w:rPr>
          <w:rFonts w:ascii="Arial Narrow" w:hAnsi="Arial Narrow"/>
          <w:u w:val="single"/>
        </w:rPr>
        <w:tab/>
      </w:r>
      <w:r w:rsidR="00D17D98" w:rsidRPr="00120455">
        <w:rPr>
          <w:rFonts w:ascii="Arial Narrow" w:hAnsi="Arial Narrow"/>
        </w:rPr>
        <w:t>_</w:t>
      </w:r>
      <w:r w:rsidR="00653F4A">
        <w:rPr>
          <w:rFonts w:ascii="Arial Narrow" w:hAnsi="Arial Narrow"/>
        </w:rPr>
        <w:t xml:space="preserve"> Date: </w:t>
      </w:r>
      <w:r w:rsidR="00653F4A">
        <w:rPr>
          <w:rFonts w:ascii="Arial Narrow" w:hAnsi="Arial Narrow"/>
          <w:u w:val="single"/>
        </w:rPr>
        <w:tab/>
      </w:r>
      <w:r w:rsidR="00653F4A">
        <w:rPr>
          <w:rFonts w:ascii="Arial Narrow" w:hAnsi="Arial Narrow"/>
          <w:u w:val="single"/>
        </w:rPr>
        <w:tab/>
      </w:r>
      <w:r w:rsidR="00653F4A">
        <w:rPr>
          <w:rFonts w:ascii="Arial Narrow" w:hAnsi="Arial Narrow"/>
          <w:u w:val="single"/>
        </w:rPr>
        <w:tab/>
      </w:r>
      <w:r w:rsidR="00653F4A">
        <w:rPr>
          <w:rFonts w:ascii="Arial Narrow" w:hAnsi="Arial Narrow"/>
          <w:u w:val="single"/>
        </w:rPr>
        <w:tab/>
      </w:r>
      <w:r w:rsidR="00653F4A">
        <w:rPr>
          <w:rFonts w:ascii="Arial Narrow" w:hAnsi="Arial Narrow"/>
          <w:u w:val="single"/>
        </w:rPr>
        <w:tab/>
      </w:r>
    </w:p>
    <w:p w:rsidR="00E57702" w:rsidRPr="00653F4A" w:rsidRDefault="00653F4A" w:rsidP="00C9727A">
      <w:pPr>
        <w:spacing w:before="120" w:after="360"/>
        <w:jc w:val="both"/>
        <w:rPr>
          <w:rFonts w:ascii="Arial Narrow" w:hAnsi="Arial Narrow"/>
          <w:u w:val="double"/>
        </w:rPr>
      </w:pPr>
      <w:r w:rsidRPr="00653F4A">
        <w:rPr>
          <w:rFonts w:ascii="Arial Narrow" w:hAnsi="Arial Narrow"/>
          <w:u w:val="double"/>
        </w:rPr>
        <w:tab/>
      </w:r>
      <w:r w:rsidRPr="00653F4A">
        <w:rPr>
          <w:rFonts w:ascii="Arial Narrow" w:hAnsi="Arial Narrow"/>
          <w:u w:val="double"/>
        </w:rPr>
        <w:tab/>
      </w:r>
      <w:r w:rsidRPr="00653F4A">
        <w:rPr>
          <w:rFonts w:ascii="Arial Narrow" w:hAnsi="Arial Narrow"/>
          <w:u w:val="double"/>
        </w:rPr>
        <w:tab/>
      </w:r>
      <w:r w:rsidRPr="00653F4A">
        <w:rPr>
          <w:rFonts w:ascii="Arial Narrow" w:hAnsi="Arial Narrow"/>
          <w:u w:val="double"/>
        </w:rPr>
        <w:tab/>
      </w:r>
      <w:r w:rsidRPr="00653F4A">
        <w:rPr>
          <w:rFonts w:ascii="Arial Narrow" w:hAnsi="Arial Narrow"/>
          <w:u w:val="double"/>
        </w:rPr>
        <w:tab/>
      </w:r>
      <w:r w:rsidRPr="00653F4A">
        <w:rPr>
          <w:rFonts w:ascii="Arial Narrow" w:hAnsi="Arial Narrow"/>
          <w:u w:val="double"/>
        </w:rPr>
        <w:tab/>
      </w:r>
      <w:r w:rsidRPr="00653F4A">
        <w:rPr>
          <w:rFonts w:ascii="Arial Narrow" w:hAnsi="Arial Narrow"/>
          <w:u w:val="double"/>
        </w:rPr>
        <w:tab/>
      </w:r>
      <w:r w:rsidRPr="00653F4A">
        <w:rPr>
          <w:rFonts w:ascii="Arial Narrow" w:hAnsi="Arial Narrow"/>
          <w:u w:val="double"/>
        </w:rPr>
        <w:tab/>
      </w:r>
      <w:r w:rsidRPr="00653F4A">
        <w:rPr>
          <w:rFonts w:ascii="Arial Narrow" w:hAnsi="Arial Narrow"/>
          <w:u w:val="double"/>
        </w:rPr>
        <w:tab/>
      </w:r>
      <w:r w:rsidRPr="00653F4A">
        <w:rPr>
          <w:rFonts w:ascii="Arial Narrow" w:hAnsi="Arial Narrow"/>
          <w:u w:val="double"/>
        </w:rPr>
        <w:tab/>
      </w:r>
      <w:r w:rsidRPr="00653F4A">
        <w:rPr>
          <w:rFonts w:ascii="Arial Narrow" w:hAnsi="Arial Narrow"/>
          <w:u w:val="double"/>
        </w:rPr>
        <w:tab/>
      </w:r>
      <w:r>
        <w:rPr>
          <w:rFonts w:ascii="Arial Narrow" w:hAnsi="Arial Narrow"/>
          <w:u w:val="double"/>
        </w:rPr>
        <w:tab/>
      </w:r>
    </w:p>
    <w:p w:rsidR="00653F4A" w:rsidRDefault="00653F4A" w:rsidP="00C9727A">
      <w:pPr>
        <w:spacing w:before="120"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TO BE COMPLETED BY REGISTRY:</w:t>
      </w:r>
    </w:p>
    <w:p w:rsidR="00653F4A" w:rsidRDefault="00653F4A" w:rsidP="00C9727A">
      <w:pPr>
        <w:spacing w:before="120" w:after="120"/>
        <w:jc w:val="both"/>
        <w:rPr>
          <w:rFonts w:ascii="Arial Narrow" w:hAnsi="Arial Narrow"/>
          <w:b/>
        </w:rPr>
      </w:pPr>
    </w:p>
    <w:p w:rsidR="00653F4A" w:rsidRPr="00653F4A" w:rsidRDefault="00653F4A" w:rsidP="00C9727A">
      <w:pPr>
        <w:spacing w:before="120" w:after="120"/>
        <w:jc w:val="both"/>
        <w:rPr>
          <w:rFonts w:ascii="Arial Narrow" w:hAnsi="Arial Narrow"/>
          <w:u w:val="single"/>
        </w:rPr>
      </w:pPr>
      <w:r w:rsidRPr="00653F4A">
        <w:rPr>
          <w:rFonts w:ascii="Arial Narrow" w:hAnsi="Arial Narrow"/>
        </w:rPr>
        <w:t>Received by:</w:t>
      </w:r>
      <w:r>
        <w:rPr>
          <w:rFonts w:ascii="Arial Narrow" w:hAnsi="Arial Narrow"/>
        </w:rPr>
        <w:tab/>
      </w:r>
      <w:r w:rsidRPr="00653F4A">
        <w:rPr>
          <w:rFonts w:ascii="Arial Narrow" w:hAnsi="Arial Narrow"/>
          <w:u w:val="single"/>
        </w:rPr>
        <w:tab/>
      </w:r>
      <w:r w:rsidRPr="00653F4A">
        <w:rPr>
          <w:rFonts w:ascii="Arial Narrow" w:hAnsi="Arial Narrow"/>
          <w:u w:val="single"/>
        </w:rPr>
        <w:tab/>
      </w:r>
      <w:r w:rsidRPr="00653F4A">
        <w:rPr>
          <w:rFonts w:ascii="Arial Narrow" w:hAnsi="Arial Narrow"/>
          <w:u w:val="single"/>
        </w:rPr>
        <w:tab/>
      </w:r>
      <w:r w:rsidRPr="00653F4A">
        <w:rPr>
          <w:rFonts w:ascii="Arial Narrow" w:hAnsi="Arial Narrow"/>
          <w:u w:val="single"/>
        </w:rPr>
        <w:tab/>
      </w:r>
      <w:r w:rsidRPr="00653F4A">
        <w:rPr>
          <w:rFonts w:ascii="Arial Narrow" w:hAnsi="Arial Narrow"/>
          <w:u w:val="single"/>
        </w:rPr>
        <w:tab/>
      </w:r>
      <w:r w:rsidRPr="00653F4A">
        <w:rPr>
          <w:rFonts w:ascii="Arial Narrow" w:hAnsi="Arial Narrow"/>
          <w:u w:val="single"/>
        </w:rPr>
        <w:tab/>
      </w:r>
      <w:r w:rsidRPr="00653F4A">
        <w:rPr>
          <w:rFonts w:ascii="Arial Narrow" w:hAnsi="Arial Narrow"/>
          <w:u w:val="single"/>
        </w:rPr>
        <w:br/>
      </w:r>
    </w:p>
    <w:p w:rsidR="00C9727A" w:rsidRPr="00653F4A" w:rsidRDefault="00653F4A" w:rsidP="00C9727A">
      <w:pPr>
        <w:spacing w:before="120" w:after="120"/>
        <w:jc w:val="both"/>
        <w:rPr>
          <w:rFonts w:ascii="Arial Narrow" w:hAnsi="Arial Narrow"/>
        </w:rPr>
      </w:pPr>
      <w:r w:rsidRPr="00653F4A">
        <w:rPr>
          <w:rFonts w:ascii="Arial Narrow" w:hAnsi="Arial Narrow"/>
        </w:rPr>
        <w:t>Date Received by Registry</w:t>
      </w:r>
      <w:r w:rsidR="00C9727A" w:rsidRPr="00653F4A">
        <w:rPr>
          <w:rFonts w:ascii="Arial Narrow" w:hAnsi="Arial Narrow"/>
        </w:rPr>
        <w:t xml:space="preserve">: </w:t>
      </w:r>
      <w:r w:rsidR="00D17D98" w:rsidRPr="00653F4A">
        <w:rPr>
          <w:rFonts w:ascii="Arial Narrow" w:hAnsi="Arial Narrow"/>
        </w:rPr>
        <w:t>_______________________</w:t>
      </w:r>
      <w:r w:rsidRPr="00653F4A">
        <w:rPr>
          <w:rFonts w:ascii="Arial Narrow" w:hAnsi="Arial Narrow"/>
          <w:u w:val="single"/>
        </w:rPr>
        <w:tab/>
      </w:r>
      <w:r w:rsidRPr="00653F4A">
        <w:rPr>
          <w:rFonts w:ascii="Arial Narrow" w:hAnsi="Arial Narrow"/>
          <w:u w:val="single"/>
        </w:rPr>
        <w:tab/>
      </w:r>
      <w:r w:rsidR="00D17D98" w:rsidRPr="00653F4A">
        <w:rPr>
          <w:rFonts w:ascii="Arial Narrow" w:hAnsi="Arial Narrow"/>
        </w:rPr>
        <w:t>___</w:t>
      </w:r>
      <w:r w:rsidRPr="00653F4A">
        <w:rPr>
          <w:rFonts w:ascii="Arial Narrow" w:hAnsi="Arial Narrow"/>
        </w:rPr>
        <w:br/>
      </w:r>
    </w:p>
    <w:p w:rsidR="00653F4A" w:rsidRPr="00653F4A" w:rsidRDefault="00653F4A" w:rsidP="00C9727A">
      <w:pPr>
        <w:spacing w:before="120" w:after="120"/>
        <w:jc w:val="both"/>
        <w:rPr>
          <w:rFonts w:ascii="Arial Narrow" w:hAnsi="Arial Narrow"/>
          <w:u w:val="single"/>
        </w:rPr>
      </w:pPr>
      <w:r w:rsidRPr="00653F4A">
        <w:rPr>
          <w:rFonts w:ascii="Arial Narrow" w:hAnsi="Arial Narrow"/>
        </w:rPr>
        <w:t xml:space="preserve">Date Posted on the website: </w:t>
      </w:r>
      <w:r w:rsidRPr="00653F4A">
        <w:rPr>
          <w:rFonts w:ascii="Arial Narrow" w:hAnsi="Arial Narrow"/>
          <w:u w:val="single"/>
        </w:rPr>
        <w:tab/>
      </w:r>
      <w:r w:rsidRPr="00653F4A">
        <w:rPr>
          <w:rFonts w:ascii="Arial Narrow" w:hAnsi="Arial Narrow"/>
          <w:u w:val="single"/>
        </w:rPr>
        <w:tab/>
      </w:r>
      <w:r w:rsidRPr="00653F4A">
        <w:rPr>
          <w:rFonts w:ascii="Arial Narrow" w:hAnsi="Arial Narrow"/>
          <w:u w:val="single"/>
        </w:rPr>
        <w:tab/>
      </w:r>
      <w:r w:rsidRPr="00653F4A">
        <w:rPr>
          <w:rFonts w:ascii="Arial Narrow" w:hAnsi="Arial Narrow"/>
          <w:u w:val="single"/>
        </w:rPr>
        <w:tab/>
      </w:r>
      <w:r w:rsidRPr="00653F4A">
        <w:rPr>
          <w:rFonts w:ascii="Arial Narrow" w:hAnsi="Arial Narrow"/>
          <w:u w:val="single"/>
        </w:rPr>
        <w:tab/>
      </w:r>
      <w:r w:rsidRPr="00653F4A">
        <w:rPr>
          <w:rFonts w:ascii="Arial Narrow" w:hAnsi="Arial Narrow"/>
          <w:u w:val="single"/>
        </w:rPr>
        <w:tab/>
      </w:r>
    </w:p>
    <w:sectPr w:rsidR="00653F4A" w:rsidRPr="00653F4A" w:rsidSect="00653F4A">
      <w:footerReference w:type="default" r:id="rId8"/>
      <w:pgSz w:w="11906" w:h="16838"/>
      <w:pgMar w:top="567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35E" w:rsidRDefault="0094235E" w:rsidP="00E57702">
      <w:pPr>
        <w:spacing w:after="0" w:line="240" w:lineRule="auto"/>
      </w:pPr>
      <w:r>
        <w:separator/>
      </w:r>
    </w:p>
  </w:endnote>
  <w:endnote w:type="continuationSeparator" w:id="0">
    <w:p w:rsidR="0094235E" w:rsidRDefault="0094235E" w:rsidP="00E57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702" w:rsidRPr="00E57702" w:rsidRDefault="00E57702">
    <w:pPr>
      <w:pStyle w:val="Footer"/>
      <w:rPr>
        <w:b/>
        <w:sz w:val="16"/>
        <w:szCs w:val="16"/>
        <w:lang w:val="en-GB"/>
      </w:rPr>
    </w:pPr>
    <w:r w:rsidRPr="00E57702">
      <w:rPr>
        <w:b/>
        <w:sz w:val="16"/>
        <w:szCs w:val="16"/>
        <w:lang w:val="en-GB"/>
      </w:rPr>
      <w:t>KINDLY NOTE THAT CASE MANAGERS MUST SIGN CONFIDENTIALITY UNDERTAKING FORM FOR ALL CONSENT/SETTLEMENT AGREEMENTS; ODERS/DECISIONS &amp; REASONS TO BE PUBLISHED ON THE WEBSITE.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35E" w:rsidRDefault="0094235E" w:rsidP="00E57702">
      <w:pPr>
        <w:spacing w:after="0" w:line="240" w:lineRule="auto"/>
      </w:pPr>
      <w:r>
        <w:separator/>
      </w:r>
    </w:p>
  </w:footnote>
  <w:footnote w:type="continuationSeparator" w:id="0">
    <w:p w:rsidR="0094235E" w:rsidRDefault="0094235E" w:rsidP="00E57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7A"/>
    <w:rsid w:val="000B7353"/>
    <w:rsid w:val="00120455"/>
    <w:rsid w:val="001C3682"/>
    <w:rsid w:val="00447B82"/>
    <w:rsid w:val="004D5944"/>
    <w:rsid w:val="00527BDB"/>
    <w:rsid w:val="00563B6E"/>
    <w:rsid w:val="00653F4A"/>
    <w:rsid w:val="006B4BDB"/>
    <w:rsid w:val="008E04CE"/>
    <w:rsid w:val="008E5180"/>
    <w:rsid w:val="0094235E"/>
    <w:rsid w:val="009A6FD9"/>
    <w:rsid w:val="00AB289C"/>
    <w:rsid w:val="00AD0A55"/>
    <w:rsid w:val="00C1666A"/>
    <w:rsid w:val="00C9727A"/>
    <w:rsid w:val="00D17D98"/>
    <w:rsid w:val="00D35F8C"/>
    <w:rsid w:val="00DB2FC8"/>
    <w:rsid w:val="00DD23C1"/>
    <w:rsid w:val="00DE1CF2"/>
    <w:rsid w:val="00E57702"/>
    <w:rsid w:val="00EA3B2F"/>
    <w:rsid w:val="00F62FF6"/>
    <w:rsid w:val="00F91BBC"/>
    <w:rsid w:val="00FD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E0DC280-56A3-4F87-8B6C-7A9D9EC8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02"/>
  </w:style>
  <w:style w:type="paragraph" w:styleId="Footer">
    <w:name w:val="footer"/>
    <w:basedOn w:val="Normal"/>
    <w:link w:val="FooterChar"/>
    <w:uiPriority w:val="99"/>
    <w:unhideWhenUsed/>
    <w:rsid w:val="00E57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DDF44-0A5B-4E53-8F10-5F01EFAC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Sibongile Moshoeshoe</dc:creator>
  <cp:keywords/>
  <dc:description/>
  <cp:lastModifiedBy>Hlumelo Vazi</cp:lastModifiedBy>
  <cp:revision>2</cp:revision>
  <cp:lastPrinted>2016-11-07T07:52:00Z</cp:lastPrinted>
  <dcterms:created xsi:type="dcterms:W3CDTF">2018-03-23T08:21:00Z</dcterms:created>
  <dcterms:modified xsi:type="dcterms:W3CDTF">2018-03-23T08:21:00Z</dcterms:modified>
</cp:coreProperties>
</file>